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344F83">
        <w:rPr>
          <w:rFonts w:ascii="Times New Roman" w:hAnsi="Times New Roman"/>
          <w:sz w:val="28"/>
          <w:szCs w:val="28"/>
        </w:rPr>
        <w:t>5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2671D" w:rsidRPr="00A860C2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Pr="00A860C2">
        <w:rPr>
          <w:rFonts w:ascii="Times New Roman" w:hAnsi="Times New Roman"/>
          <w:sz w:val="28"/>
          <w:szCs w:val="28"/>
        </w:rPr>
        <w:t xml:space="preserve">______ </w:t>
      </w:r>
      <w:r>
        <w:rPr>
          <w:rFonts w:ascii="Times New Roman" w:hAnsi="Times New Roman"/>
          <w:sz w:val="28"/>
          <w:szCs w:val="28"/>
        </w:rPr>
        <w:t xml:space="preserve">  №  </w:t>
      </w:r>
      <w:r w:rsidRPr="00A860C2">
        <w:rPr>
          <w:rFonts w:ascii="Times New Roman" w:hAnsi="Times New Roman"/>
          <w:sz w:val="28"/>
          <w:szCs w:val="28"/>
        </w:rPr>
        <w:t>________</w:t>
      </w:r>
    </w:p>
    <w:p w:rsidR="00344F83" w:rsidRDefault="00344F83" w:rsidP="00344F83">
      <w:pPr>
        <w:tabs>
          <w:tab w:val="left" w:pos="93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4F83" w:rsidRDefault="00344F83" w:rsidP="00344F83">
      <w:pPr>
        <w:tabs>
          <w:tab w:val="left" w:pos="930"/>
        </w:tabs>
        <w:jc w:val="center"/>
        <w:rPr>
          <w:rFonts w:ascii="Times New Roman" w:hAnsi="Times New Roman"/>
          <w:b/>
          <w:sz w:val="28"/>
          <w:szCs w:val="28"/>
        </w:rPr>
      </w:pPr>
      <w:r w:rsidRPr="00344F83">
        <w:rPr>
          <w:rFonts w:ascii="Times New Roman" w:hAnsi="Times New Roman"/>
          <w:b/>
          <w:sz w:val="28"/>
          <w:szCs w:val="28"/>
        </w:rPr>
        <w:t>Распределение бюджетных ассигнований бюджета муниципального образования     Калининский сельсовет на  2018 год  и плановый период 2019-2020 годов по разделам, подразделам, целевым статьям и видам расходов  классификации расходов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344F83" w:rsidRDefault="00344F83" w:rsidP="00344F83">
      <w:pPr>
        <w:rPr>
          <w:rFonts w:ascii="Times New Roman" w:hAnsi="Times New Roman"/>
          <w:sz w:val="28"/>
          <w:szCs w:val="28"/>
        </w:rPr>
      </w:pPr>
    </w:p>
    <w:tbl>
      <w:tblPr>
        <w:tblW w:w="147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04"/>
        <w:gridCol w:w="490"/>
        <w:gridCol w:w="550"/>
        <w:gridCol w:w="1596"/>
        <w:gridCol w:w="709"/>
        <w:gridCol w:w="876"/>
        <w:gridCol w:w="876"/>
        <w:gridCol w:w="993"/>
      </w:tblGrid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center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Наименование</w:t>
            </w:r>
          </w:p>
        </w:tc>
        <w:tc>
          <w:tcPr>
            <w:tcW w:w="467" w:type="dxa"/>
            <w:shd w:val="clear" w:color="auto" w:fill="auto"/>
            <w:vAlign w:val="center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РЗ</w:t>
            </w:r>
          </w:p>
        </w:tc>
        <w:tc>
          <w:tcPr>
            <w:tcW w:w="531" w:type="dxa"/>
            <w:shd w:val="clear" w:color="auto" w:fill="auto"/>
            <w:vAlign w:val="center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ПР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ВР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2018 г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2019 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 xml:space="preserve"> 2020 г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2117,9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2067,5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1997,0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center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497,1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488,1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488,1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497,1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488,1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488,1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497,1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488,1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488,1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Глава муниципального образования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77 1 00 10010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497,1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488,1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488,1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77 1 00 10010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497,1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488,1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488,1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1554,8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1483,4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1412,9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1554,8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1483,4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1412,9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1554,8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1483,4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1412,9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Содержание аппарата управления и обеспечение деятельности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1554,8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1483,4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1412,9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770,5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775,5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775,5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728,3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587,0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581,4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Уплата налогов, сборов и иных плтежей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850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36,0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lastRenderedPageBreak/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Повышение квалификации муниципальных служащих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10 0 02 10030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ра-бот и услуг для обеспечения государственных (муници-пальных) нужд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10 0 02 10030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"Создание стимулов, способствующих сохранению высококвалифицированного кадрового состава муниципальных служащих"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64,9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10 0 03 10030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64,9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77 0 00 00000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Межбюджетные трансферты бюджету муниципального района на 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77 1 00 60020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77 1 00 60020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Другие общегосударсвенные вопросы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45,6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75,6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75,6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11 0 00 00000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муни-ципальной собственности на них»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11 0 01 00000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Оформление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11 0 01 92850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11 0 01 92850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779,5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 Основное мероприятие "Обеспечение жильем молодых семей"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07 0 01 00000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44F83">
              <w:rPr>
                <w:rFonts w:ascii="Times New Roman" w:hAnsi="Times New Roman"/>
                <w:color w:val="000000"/>
                <w:szCs w:val="24"/>
              </w:rPr>
              <w:t xml:space="preserve">Межбюджетные трансферты муниципальному району  на организацию работы по постановки на учет и снятие с учета молодых семей в качестве участниц </w:t>
            </w:r>
            <w:r w:rsidRPr="00344F83">
              <w:rPr>
                <w:rFonts w:ascii="Times New Roman" w:hAnsi="Times New Roman"/>
                <w:color w:val="000000"/>
                <w:szCs w:val="24"/>
              </w:rPr>
              <w:lastRenderedPageBreak/>
              <w:t>программы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lastRenderedPageBreak/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07 0 01 60060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lastRenderedPageBreak/>
              <w:t xml:space="preserve">Иные межбюджетные трансферты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07 0 01 60060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02</w:t>
            </w:r>
          </w:p>
        </w:tc>
        <w:tc>
          <w:tcPr>
            <w:tcW w:w="531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120,3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126,1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Осуществление первичного воинского учета на территориях, где отсутствуют военные крмиссариаты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108,3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113,1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67" w:type="dxa"/>
            <w:shd w:val="clear" w:color="auto" w:fill="auto"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Органы юстиции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РФ на государственную регистрацию актов гражданского состояния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77 2 00 59302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77 2 00 59302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Защита населения и территории от чрезвычайных ситуаций природного и техногенного </w:t>
            </w:r>
            <w:r w:rsidRPr="00344F83">
              <w:rPr>
                <w:rFonts w:ascii="Times New Roman" w:hAnsi="Times New Roman"/>
                <w:szCs w:val="24"/>
              </w:rPr>
              <w:br/>
              <w:t>характера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01 0 02 00000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lastRenderedPageBreak/>
              <w:t>Изготовление агитационных материалов для информации населения сельского поселения о действиях в случае возникновения чрезвычайной ситуации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01 0 02 90130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01 0 02 90130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Обеспечение пожарной безопасности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"Первичные меры пожарной безопасности"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01 0 03 00000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Выполнение работ по участию в профилактике и тушении пожаров и проведении аварийно-спасательных работ 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01 0 03 93140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01 0 03 93140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519,4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584,3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607,5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Дорожное хозяйство (дорожные фонды)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516,4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581,3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604,5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516,4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581,3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604,5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63,6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57,4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109,5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Техническое обслуживание дорог местного значения (расчистка, профилирование, грейдирование, и др.)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09 0 01 90150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63,6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57,4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109,5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09 0 01 90150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63,6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57,4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109,5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«Мероприятия по безопасности дорожного движения в сельском поселении»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439,8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483,9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495,0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Освещение автомобильных дорог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09 0 02 91160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317,8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343,9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357,0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09 0 02 91160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317,8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343,9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357,0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Приобретение и установка дорожных знаков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09 0 02 90160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8,0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09 0 02 90160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8,0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Мероприятия по очистке от снега, удалению наледи и снежных накатов на дорогах </w:t>
            </w:r>
            <w:r w:rsidRPr="00344F83">
              <w:rPr>
                <w:rFonts w:ascii="Times New Roman" w:hAnsi="Times New Roman"/>
                <w:szCs w:val="24"/>
              </w:rPr>
              <w:lastRenderedPageBreak/>
              <w:t>общего пользова-ния местного значения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lastRenderedPageBreak/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09 0 02 92160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122,0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09 0 02 92160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122,0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Постановка на кадастровый учет автомобильных дорог местного значения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09 0 04 90180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344F83" w:rsidRPr="00344F83" w:rsidTr="00344F83">
        <w:trPr>
          <w:trHeight w:val="525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09 0 04 90180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Регистрация права муниципальной собственности на автомобильные дороги в органах юстиции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09 0 04 91180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09 0 04 91180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Межбюджетные трансферты на исполнение переданных полномочий в части резервирования земель и изъятия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77 1 00 60040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77 0 00 60040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Жилищно-коммунльное хозяйство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454,6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424,9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373,4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Благоустройство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454,6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424,9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373,4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Муниципальная программа " Благоустройство территории Калининского сельсовета на 2014-2020 годы"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454,6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123,1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373,4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Озеленение территорий в границах поселения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04 0 02 90270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04 0 02 90270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Содержание мест захоронения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04 0 03 90280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344F83">
              <w:rPr>
                <w:rFonts w:ascii="Times New Roman" w:hAnsi="Times New Roman"/>
                <w:szCs w:val="24"/>
              </w:rPr>
              <w:lastRenderedPageBreak/>
              <w:t>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lastRenderedPageBreak/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04 0 03 90280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000000" w:fill="FFFFFF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lastRenderedPageBreak/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467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229,4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04 0 04 93290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229,4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04 0 04 93290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229,4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мероприятие"Организация уличного освещения"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04.0.01.00000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165,2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Уличное освещение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04 0 01 90260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165,2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04 0 01 90260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165,2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3736,6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3738,6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3736,6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Культура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Муниципальная программа "Развитие культуры на территории муниципального образования Калининский сельсовет Ташлинского района Оренбургской области на 2014-2020 годы"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меропритие "Создание условий для развития и организации культурного досуга и библиотечного обслуживания населения сельского поселения"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05 0 01 00000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Межбюджетные трасферты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05 0 01 60010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344F83" w:rsidRPr="00344F83" w:rsidTr="00344F83">
        <w:trPr>
          <w:trHeight w:val="30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05 0 01 60010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344F83" w:rsidRPr="00344F83" w:rsidTr="00344F83">
        <w:trPr>
          <w:trHeight w:val="30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Проведение культурно-массовых мероприятий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Физическая культура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Муниципальная программа "Развитие физической культуры и спорта в муниципальном образовании Калининский сельсовет на 2014-2020 годы"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06 0 00 00000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06 0 01 00000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Организация и проведение  мероприятий в области физической культуры и спорта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06 0 01 90400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06 0 01 90400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000 00 00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369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000 00 00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369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369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369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999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369</w:t>
            </w:r>
          </w:p>
        </w:tc>
      </w:tr>
      <w:tr w:rsidR="00344F83" w:rsidRPr="00344F83" w:rsidTr="00344F83">
        <w:trPr>
          <w:trHeight w:val="70"/>
        </w:trPr>
        <w:tc>
          <w:tcPr>
            <w:tcW w:w="8804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7A4999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1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344F83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7127,7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7297,8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4F83" w:rsidRPr="00344F83" w:rsidRDefault="00344F83" w:rsidP="00344F83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44F83">
              <w:rPr>
                <w:rFonts w:ascii="Times New Roman" w:hAnsi="Times New Roman"/>
                <w:b/>
                <w:bCs/>
                <w:szCs w:val="24"/>
              </w:rPr>
              <w:t>7388,5</w:t>
            </w:r>
          </w:p>
        </w:tc>
      </w:tr>
    </w:tbl>
    <w:p w:rsidR="006F2A3E" w:rsidRPr="00344F83" w:rsidRDefault="006F2A3E" w:rsidP="00344F83">
      <w:pPr>
        <w:rPr>
          <w:rFonts w:ascii="Times New Roman" w:hAnsi="Times New Roman"/>
          <w:sz w:val="28"/>
          <w:szCs w:val="28"/>
        </w:rPr>
      </w:pPr>
    </w:p>
    <w:sectPr w:rsidR="006F2A3E" w:rsidRPr="00344F83" w:rsidSect="00E476CD">
      <w:pgSz w:w="16838" w:h="11906" w:orient="landscape"/>
      <w:pgMar w:top="141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92671D"/>
    <w:rsid w:val="0000397D"/>
    <w:rsid w:val="000308E9"/>
    <w:rsid w:val="001B0F83"/>
    <w:rsid w:val="001D17E9"/>
    <w:rsid w:val="00202823"/>
    <w:rsid w:val="002E2EE4"/>
    <w:rsid w:val="00344F83"/>
    <w:rsid w:val="003619A4"/>
    <w:rsid w:val="003A323A"/>
    <w:rsid w:val="003F1A35"/>
    <w:rsid w:val="00422174"/>
    <w:rsid w:val="00482AF9"/>
    <w:rsid w:val="00491314"/>
    <w:rsid w:val="004F0659"/>
    <w:rsid w:val="0054485C"/>
    <w:rsid w:val="0058144C"/>
    <w:rsid w:val="00586D61"/>
    <w:rsid w:val="005B1D43"/>
    <w:rsid w:val="00627007"/>
    <w:rsid w:val="006F2A3E"/>
    <w:rsid w:val="0078440E"/>
    <w:rsid w:val="007A1873"/>
    <w:rsid w:val="007A4999"/>
    <w:rsid w:val="008D095B"/>
    <w:rsid w:val="009176D5"/>
    <w:rsid w:val="0092671D"/>
    <w:rsid w:val="009817D2"/>
    <w:rsid w:val="00A7332F"/>
    <w:rsid w:val="00C07943"/>
    <w:rsid w:val="00C65FD6"/>
    <w:rsid w:val="00CE784D"/>
    <w:rsid w:val="00CF1ABF"/>
    <w:rsid w:val="00DB09E1"/>
    <w:rsid w:val="00E428F6"/>
    <w:rsid w:val="00E476CD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1D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2112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2017-11-28T10:23:00Z</cp:lastPrinted>
  <dcterms:created xsi:type="dcterms:W3CDTF">2017-11-28T09:54:00Z</dcterms:created>
  <dcterms:modified xsi:type="dcterms:W3CDTF">2017-11-28T10:31:00Z</dcterms:modified>
</cp:coreProperties>
</file>